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32" w:rsidRPr="00525505" w:rsidRDefault="00892F05" w:rsidP="00E5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05">
        <w:rPr>
          <w:rFonts w:ascii="Times New Roman" w:hAnsi="Times New Roman" w:cs="Times New Roman"/>
          <w:b/>
          <w:sz w:val="28"/>
          <w:szCs w:val="28"/>
        </w:rPr>
        <w:t>Конференция «Современные вызовы и перспективы развития</w:t>
      </w:r>
    </w:p>
    <w:p w:rsidR="00892F05" w:rsidRPr="00525505" w:rsidRDefault="00892F05" w:rsidP="00E5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05">
        <w:rPr>
          <w:rFonts w:ascii="Times New Roman" w:hAnsi="Times New Roman" w:cs="Times New Roman"/>
          <w:b/>
          <w:sz w:val="28"/>
          <w:szCs w:val="28"/>
        </w:rPr>
        <w:t>Национальной гарантийной системы»</w:t>
      </w:r>
    </w:p>
    <w:p w:rsidR="00892F05" w:rsidRDefault="00892F05" w:rsidP="00E57D82">
      <w:pPr>
        <w:rPr>
          <w:rFonts w:ascii="Times New Roman" w:hAnsi="Times New Roman" w:cs="Times New Roman"/>
          <w:b/>
          <w:sz w:val="24"/>
          <w:szCs w:val="24"/>
        </w:rPr>
      </w:pPr>
    </w:p>
    <w:p w:rsidR="00134AB6" w:rsidRPr="00AC2D21" w:rsidRDefault="00134AB6" w:rsidP="00587CB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342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AC2D21">
        <w:rPr>
          <w:rFonts w:ascii="Times New Roman" w:hAnsi="Times New Roman" w:cs="Times New Roman"/>
          <w:sz w:val="24"/>
          <w:szCs w:val="24"/>
        </w:rPr>
        <w:t>: 17-18 февраля</w:t>
      </w:r>
      <w:r w:rsidR="0052550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AC2D21">
        <w:rPr>
          <w:rFonts w:ascii="Times New Roman" w:hAnsi="Times New Roman" w:cs="Times New Roman"/>
          <w:sz w:val="24"/>
          <w:szCs w:val="24"/>
        </w:rPr>
        <w:t>.</w:t>
      </w:r>
    </w:p>
    <w:p w:rsidR="00E27B76" w:rsidRPr="005C2D5B" w:rsidRDefault="00E27B76" w:rsidP="00587CB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3422">
        <w:rPr>
          <w:rFonts w:ascii="Times New Roman" w:hAnsi="Times New Roman" w:cs="Times New Roman"/>
          <w:b/>
          <w:sz w:val="24"/>
          <w:szCs w:val="24"/>
        </w:rPr>
        <w:t>Место проведе</w:t>
      </w:r>
      <w:r w:rsidR="00AC2D21" w:rsidRPr="00C73422">
        <w:rPr>
          <w:rFonts w:ascii="Times New Roman" w:hAnsi="Times New Roman" w:cs="Times New Roman"/>
          <w:b/>
          <w:sz w:val="24"/>
          <w:szCs w:val="24"/>
        </w:rPr>
        <w:t>ния</w:t>
      </w:r>
      <w:r w:rsidR="00AC2D21">
        <w:rPr>
          <w:rFonts w:ascii="Times New Roman" w:hAnsi="Times New Roman" w:cs="Times New Roman"/>
          <w:sz w:val="24"/>
          <w:szCs w:val="24"/>
        </w:rPr>
        <w:t xml:space="preserve">: </w:t>
      </w:r>
      <w:r w:rsidR="00B94ED5" w:rsidRPr="005C2D5B">
        <w:rPr>
          <w:rFonts w:ascii="Times New Roman" w:hAnsi="Times New Roman" w:cs="Times New Roman"/>
          <w:sz w:val="24"/>
          <w:szCs w:val="24"/>
        </w:rPr>
        <w:t>г.Москва, пр-т Вернадского, д.84,</w:t>
      </w:r>
      <w:r w:rsidR="00B94ED5">
        <w:rPr>
          <w:rFonts w:ascii="Times New Roman" w:hAnsi="Times New Roman" w:cs="Times New Roman"/>
          <w:sz w:val="24"/>
          <w:szCs w:val="24"/>
        </w:rPr>
        <w:t xml:space="preserve"> корпус 1, </w:t>
      </w:r>
      <w:r w:rsidR="00B94ED5" w:rsidRPr="005C2D5B">
        <w:rPr>
          <w:rFonts w:ascii="Times New Roman" w:hAnsi="Times New Roman" w:cs="Times New Roman"/>
          <w:sz w:val="24"/>
          <w:szCs w:val="24"/>
        </w:rPr>
        <w:t xml:space="preserve">2 этаж, зал заседаний </w:t>
      </w:r>
      <w:r w:rsidR="005C2D5B" w:rsidRPr="005C2D5B">
        <w:rPr>
          <w:rFonts w:ascii="Times New Roman" w:hAnsi="Times New Roman" w:cs="Times New Roman"/>
          <w:sz w:val="24"/>
          <w:szCs w:val="24"/>
        </w:rPr>
        <w:t>Ученого совета</w:t>
      </w:r>
      <w:r w:rsidR="009E3A32">
        <w:rPr>
          <w:rFonts w:ascii="Times New Roman" w:hAnsi="Times New Roman" w:cs="Times New Roman"/>
          <w:sz w:val="24"/>
          <w:szCs w:val="24"/>
        </w:rPr>
        <w:t>.</w:t>
      </w:r>
    </w:p>
    <w:p w:rsidR="001B381B" w:rsidRPr="001B381B" w:rsidRDefault="001B381B" w:rsidP="00E5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1B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планируется обсудить: </w:t>
      </w:r>
    </w:p>
    <w:p w:rsidR="001B381B" w:rsidRPr="001B381B" w:rsidRDefault="001B381B" w:rsidP="00E57D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381B">
        <w:rPr>
          <w:rFonts w:ascii="Times New Roman" w:hAnsi="Times New Roman" w:cs="Times New Roman"/>
          <w:sz w:val="24"/>
          <w:szCs w:val="24"/>
        </w:rPr>
        <w:t>екущие тенденции, происходящие в</w:t>
      </w:r>
      <w:r>
        <w:rPr>
          <w:rFonts w:ascii="Times New Roman" w:hAnsi="Times New Roman" w:cs="Times New Roman"/>
          <w:sz w:val="24"/>
          <w:szCs w:val="24"/>
        </w:rPr>
        <w:t xml:space="preserve"> МСП и в кредитовании МСП;</w:t>
      </w:r>
    </w:p>
    <w:p w:rsidR="001B381B" w:rsidRPr="001B381B" w:rsidRDefault="001B381B" w:rsidP="00E57D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381B">
        <w:rPr>
          <w:rFonts w:ascii="Times New Roman" w:hAnsi="Times New Roman" w:cs="Times New Roman"/>
          <w:sz w:val="24"/>
          <w:szCs w:val="24"/>
        </w:rPr>
        <w:t xml:space="preserve">езультаты деятельности Национальной гарантийной системы,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="00525505">
        <w:rPr>
          <w:rFonts w:ascii="Times New Roman" w:hAnsi="Times New Roman" w:cs="Times New Roman"/>
          <w:sz w:val="24"/>
          <w:szCs w:val="24"/>
        </w:rPr>
        <w:t xml:space="preserve"> по ее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81B" w:rsidRPr="001B381B" w:rsidRDefault="001B381B" w:rsidP="00E57D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B381B">
        <w:rPr>
          <w:rFonts w:ascii="Times New Roman" w:hAnsi="Times New Roman" w:cs="Times New Roman"/>
          <w:sz w:val="24"/>
          <w:szCs w:val="24"/>
        </w:rPr>
        <w:t>ели деятельности НГС и целевая аудитория по</w:t>
      </w:r>
      <w:r>
        <w:rPr>
          <w:rFonts w:ascii="Times New Roman" w:hAnsi="Times New Roman" w:cs="Times New Roman"/>
          <w:sz w:val="24"/>
          <w:szCs w:val="24"/>
        </w:rPr>
        <w:t>лучателей гарантийной поддержки;</w:t>
      </w:r>
    </w:p>
    <w:p w:rsidR="001B381B" w:rsidRPr="001B381B" w:rsidRDefault="001B381B" w:rsidP="00E57D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381B">
        <w:rPr>
          <w:rFonts w:ascii="Times New Roman" w:hAnsi="Times New Roman" w:cs="Times New Roman"/>
          <w:sz w:val="24"/>
          <w:szCs w:val="24"/>
        </w:rPr>
        <w:t>овершенствование и масштабирование деятельности Национальной гарантийной системы, перспективы ее среднесрочного развития.</w:t>
      </w:r>
    </w:p>
    <w:p w:rsidR="00536FA2" w:rsidRDefault="00536FA2" w:rsidP="00E57D82">
      <w:pPr>
        <w:rPr>
          <w:rFonts w:ascii="Times New Roman" w:hAnsi="Times New Roman" w:cs="Times New Roman"/>
          <w:sz w:val="24"/>
          <w:szCs w:val="24"/>
        </w:rPr>
      </w:pPr>
    </w:p>
    <w:p w:rsidR="00536FA2" w:rsidRPr="00892F05" w:rsidRDefault="00536FA2" w:rsidP="00E57D82">
      <w:pPr>
        <w:rPr>
          <w:rFonts w:ascii="Times New Roman" w:hAnsi="Times New Roman" w:cs="Times New Roman"/>
          <w:b/>
          <w:sz w:val="24"/>
          <w:szCs w:val="24"/>
        </w:rPr>
      </w:pPr>
      <w:r w:rsidRPr="00892F05">
        <w:rPr>
          <w:rFonts w:ascii="Times New Roman" w:hAnsi="Times New Roman" w:cs="Times New Roman"/>
          <w:b/>
          <w:sz w:val="24"/>
          <w:szCs w:val="24"/>
        </w:rPr>
        <w:t>1-ый день, 17 февраля 2020 года (</w:t>
      </w:r>
      <w:r w:rsidR="00EE5F78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52550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941"/>
        <w:gridCol w:w="6281"/>
      </w:tblGrid>
      <w:tr w:rsidR="00885EC8" w:rsidRPr="00536FA2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1" w:type="dxa"/>
          </w:tcPr>
          <w:p w:rsidR="00885EC8" w:rsidRPr="00536FA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6281" w:type="dxa"/>
          </w:tcPr>
          <w:p w:rsidR="00885EC8" w:rsidRPr="00536FA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темы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9.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п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риветственный кофе</w:t>
            </w:r>
          </w:p>
        </w:tc>
        <w:tc>
          <w:tcPr>
            <w:tcW w:w="628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10.00-11.</w:t>
            </w:r>
            <w:r w:rsidR="00C171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Сессия 1. «Текущее состояние МСП и банковского кредитования МСП»</w:t>
            </w:r>
          </w:p>
        </w:tc>
        <w:tc>
          <w:tcPr>
            <w:tcW w:w="6281" w:type="dxa"/>
          </w:tcPr>
          <w:p w:rsidR="00150B66" w:rsidRPr="007E41B7" w:rsidRDefault="00885EC8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 w:rsidR="00150B66"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0B66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65DB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50B66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</w:p>
          <w:p w:rsidR="00150B66" w:rsidRPr="007E41B7" w:rsidRDefault="007D118D" w:rsidP="00E57D82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М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 xml:space="preserve">амикон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="00150B66" w:rsidRPr="007E41B7">
              <w:rPr>
                <w:rFonts w:ascii="Times New Roman" w:hAnsi="Times New Roman" w:cs="Times New Roman"/>
                <w:sz w:val="24"/>
                <w:szCs w:val="24"/>
              </w:rPr>
              <w:t>, ИГСУ</w:t>
            </w:r>
            <w:r w:rsidR="00E75DA5"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  <w:r w:rsidR="00150B66" w:rsidRPr="007E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66" w:rsidRDefault="007D118D" w:rsidP="00E57D82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>горь Эдуардович</w:t>
            </w:r>
            <w:r w:rsidR="00150B66" w:rsidRPr="007E41B7">
              <w:rPr>
                <w:rFonts w:ascii="Times New Roman" w:hAnsi="Times New Roman" w:cs="Times New Roman"/>
                <w:sz w:val="24"/>
                <w:szCs w:val="24"/>
              </w:rPr>
              <w:t>, АРБ.</w:t>
            </w:r>
          </w:p>
          <w:p w:rsidR="00587CBD" w:rsidRPr="007E41B7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C8" w:rsidRPr="00587CBD" w:rsidRDefault="008164BA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EC8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r w:rsidR="003272E4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тенденции </w:t>
            </w:r>
            <w:r w:rsidR="00885EC8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МСП, потребности в заемном финансировании</w:t>
            </w: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85EC8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5DA5" w:rsidRPr="007E41B7" w:rsidRDefault="00885EC8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DA5"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 Ермошин Александр Михайлович, заведующий организационно-методическим отделом</w:t>
            </w:r>
          </w:p>
          <w:p w:rsidR="007E41B7" w:rsidRDefault="00E75DA5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ТПП РФ </w:t>
            </w:r>
            <w:r w:rsidR="00885EC8"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5EC8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  <w:r w:rsidR="00885EC8" w:rsidRPr="007E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BD" w:rsidRPr="007E41B7" w:rsidRDefault="00587CBD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B7" w:rsidRPr="00587CBD" w:rsidRDefault="007E41B7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««Портрет» МСП и тенденции – взгляд налоговой службы».</w:t>
            </w:r>
          </w:p>
          <w:p w:rsidR="007E41B7" w:rsidRDefault="007E41B7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: Сатин Дмитрий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руководителя 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0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9061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61FE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BD" w:rsidRPr="007E41B7" w:rsidRDefault="00587CBD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C8" w:rsidRPr="00587CBD" w:rsidRDefault="00916677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BA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EC8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Тенденции в кредитовании МСП и меры ЦБ по повышению доступности заемного финансирования</w:t>
            </w:r>
            <w:r w:rsidR="008164BA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85EC8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64BA" w:rsidRPr="007E41B7" w:rsidRDefault="00885EC8" w:rsidP="00E57D82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7E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164BA" w:rsidRPr="007E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Терентьева Екатерина Игоревна,</w:t>
            </w:r>
            <w:r w:rsidR="00CA4A24" w:rsidRPr="007E41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64BA" w:rsidRPr="007E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финансовой доступности,</w:t>
            </w:r>
          </w:p>
          <w:p w:rsidR="008164BA" w:rsidRPr="007E41B7" w:rsidRDefault="008164BA" w:rsidP="00E57D82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защите прав потребителей</w:t>
            </w:r>
          </w:p>
          <w:p w:rsidR="008164BA" w:rsidRDefault="008164BA" w:rsidP="00E57D82">
            <w:pPr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обеспечению доступности</w:t>
            </w:r>
            <w:r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финансовых услуг</w:t>
            </w:r>
            <w:r w:rsidR="00C17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Центрального Банка России </w:t>
            </w:r>
            <w:r w:rsidR="00C17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1711A"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  <w:p w:rsidR="00587CBD" w:rsidRDefault="00587CBD" w:rsidP="00E57D82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2549" w:rsidRPr="00587CBD" w:rsidRDefault="00732549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«МСП глазами Росстата».</w:t>
            </w:r>
          </w:p>
          <w:p w:rsidR="00732549" w:rsidRDefault="00732549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50CB" w:rsidRPr="0073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Шустова Е</w:t>
            </w:r>
            <w:r w:rsidR="007E5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лена Анатольевна, </w:t>
            </w:r>
            <w:r w:rsidRPr="0073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Управления статистики предприятий Росстата</w:t>
            </w:r>
            <w:r w:rsidR="00587CBD" w:rsidRPr="0058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2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  <w:p w:rsidR="00525505" w:rsidRPr="00587CBD" w:rsidRDefault="00525505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5EC8" w:rsidRPr="00587CBD" w:rsidRDefault="00885EC8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«Тенденции кредитования МСП и альтернативное финансирование» </w:t>
            </w:r>
          </w:p>
          <w:p w:rsidR="00CA4A24" w:rsidRDefault="00885EC8" w:rsidP="00E57D82">
            <w:pPr>
              <w:pStyle w:val="a4"/>
              <w:ind w:left="3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A5" w:rsidRPr="00AC2D21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r w:rsidR="00E75D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</w:t>
            </w:r>
            <w:r w:rsidR="00CA4A24" w:rsidRPr="00CA4A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финансовым рынкам «ОПОРы России», Генеральный директор ООО «БизнесДром» 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11A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  <w:p w:rsidR="00587CBD" w:rsidRPr="00A26881" w:rsidRDefault="00587CBD" w:rsidP="00E57D82">
            <w:pPr>
              <w:pStyle w:val="a4"/>
              <w:ind w:left="363"/>
              <w:rPr>
                <w:rFonts w:ascii="Times New Roman" w:hAnsi="Times New Roman" w:cs="Times New Roman"/>
              </w:rPr>
            </w:pPr>
          </w:p>
          <w:p w:rsidR="00834297" w:rsidRPr="00587CBD" w:rsidRDefault="00834297" w:rsidP="00E57D82">
            <w:pPr>
              <w:pStyle w:val="a4"/>
              <w:numPr>
                <w:ilvl w:val="0"/>
                <w:numId w:val="6"/>
              </w:numPr>
              <w:ind w:left="365" w:hanging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7CBD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О гарантийн</w:t>
            </w:r>
            <w:r w:rsidR="00587CBD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587CBD"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МСП».</w:t>
            </w:r>
          </w:p>
          <w:p w:rsidR="00C1711A" w:rsidRDefault="00834297" w:rsidP="00E57D82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>Карпов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711A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7D82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1711A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</w:p>
          <w:p w:rsidR="00587CBD" w:rsidRPr="00A26881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</w:rPr>
            </w:pPr>
          </w:p>
          <w:p w:rsidR="00CA4A24" w:rsidRPr="00587CBD" w:rsidRDefault="00CA4A24" w:rsidP="00E57D8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</w:t>
            </w:r>
          </w:p>
          <w:p w:rsidR="005009FC" w:rsidRPr="00A26881" w:rsidRDefault="005009FC" w:rsidP="00E57D82">
            <w:pPr>
              <w:pStyle w:val="a4"/>
              <w:ind w:left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lastRenderedPageBreak/>
              <w:t>11.</w:t>
            </w:r>
            <w:r w:rsidR="00C1711A">
              <w:rPr>
                <w:rFonts w:ascii="Times New Roman" w:hAnsi="Times New Roman" w:cs="Times New Roman"/>
              </w:rPr>
              <w:t>45</w:t>
            </w:r>
            <w:r w:rsidRPr="009E3A32">
              <w:rPr>
                <w:rFonts w:ascii="Times New Roman" w:hAnsi="Times New Roman" w:cs="Times New Roman"/>
              </w:rPr>
              <w:t>-12.</w:t>
            </w:r>
            <w:r w:rsidR="00C171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628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12.</w:t>
            </w:r>
            <w:r w:rsidR="00C1711A">
              <w:rPr>
                <w:rFonts w:ascii="Times New Roman" w:hAnsi="Times New Roman" w:cs="Times New Roman"/>
              </w:rPr>
              <w:t>15</w:t>
            </w:r>
            <w:r w:rsidRPr="009E3A32">
              <w:rPr>
                <w:rFonts w:ascii="Times New Roman" w:hAnsi="Times New Roman" w:cs="Times New Roman"/>
              </w:rPr>
              <w:t>-1</w:t>
            </w:r>
            <w:r w:rsidR="00C1711A">
              <w:rPr>
                <w:rFonts w:ascii="Times New Roman" w:hAnsi="Times New Roman" w:cs="Times New Roman"/>
              </w:rPr>
              <w:t>4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Сессия 2. «Текущее состояние НГС и перспективы ее развития»</w:t>
            </w:r>
          </w:p>
        </w:tc>
        <w:tc>
          <w:tcPr>
            <w:tcW w:w="6281" w:type="dxa"/>
          </w:tcPr>
          <w:p w:rsidR="00885EC8" w:rsidRPr="00587CBD" w:rsidRDefault="00885EC8" w:rsidP="00E57D8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результатах деятельности НГС в 2019 году и планах на 2020 год и до 2024 года».</w:t>
            </w:r>
            <w:r w:rsidR="00CA4A24"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85EC8" w:rsidRDefault="00885EC8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5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2A1" w:rsidRPr="00E3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Матюшенко Максим Андреевич</w:t>
            </w:r>
            <w:r w:rsidR="00E75DA5" w:rsidRPr="00E3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2A1" w:rsidRPr="00E3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дирекции развития</w:t>
            </w:r>
            <w:r w:rsidR="0058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2A1" w:rsidRPr="00E3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инфраструктуры поддержки Корпорации МСП</w:t>
            </w:r>
            <w:r w:rsidR="0058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587CBD"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 мин</w:t>
            </w:r>
            <w:r w:rsidR="00E352A1"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87CBD" w:rsidRPr="00A26881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85EC8" w:rsidRDefault="008164BA" w:rsidP="00E57D82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/>
              <w:ind w:left="365"/>
              <w:textAlignment w:val="baseline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87CB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F5265" w:rsidRPr="00587CB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Планы развития НГС до 2024 года. </w:t>
            </w:r>
            <w:r w:rsidR="003272E4" w:rsidRPr="00587CB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Роль и место НГС в реализации Нацпроекта МСП</w:t>
            </w:r>
            <w:r w:rsidRPr="00587CB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3272E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F4FE4" w:rsidRDefault="00885EC8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1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C17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711A" w:rsidRPr="00C1711A">
              <w:rPr>
                <w:rFonts w:ascii="Times New Roman" w:hAnsi="Times New Roman" w:cs="Times New Roman"/>
                <w:sz w:val="24"/>
                <w:szCs w:val="24"/>
              </w:rPr>
              <w:t>Тетерина Олеся Анатольевна, заместитель директора Департамента инвестиционной политики и развития предпринимательства Минэкономразвития России</w:t>
            </w:r>
            <w:r w:rsidR="00587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87CBD" w:rsidRPr="00587CBD"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  <w:p w:rsidR="00587CBD" w:rsidRPr="00A26881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</w:rPr>
            </w:pPr>
          </w:p>
          <w:p w:rsidR="00612BD9" w:rsidRPr="00587CBD" w:rsidRDefault="007E50CB" w:rsidP="00E57D82">
            <w:pPr>
              <w:pStyle w:val="a4"/>
              <w:numPr>
                <w:ilvl w:val="0"/>
                <w:numId w:val="7"/>
              </w:numPr>
              <w:ind w:left="365" w:hanging="3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2BD9"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 государственной поддержке МСП в </w:t>
            </w:r>
            <w:r w:rsidR="00834297"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612BD9"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осковской области».</w:t>
            </w:r>
          </w:p>
          <w:p w:rsidR="00834297" w:rsidRDefault="00612BD9" w:rsidP="00E57D82">
            <w:pPr>
              <w:pStyle w:val="1"/>
              <w:shd w:val="clear" w:color="auto" w:fill="FFFFFF"/>
              <w:spacing w:before="0"/>
              <w:ind w:left="365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3429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Докладчик:</w:t>
            </w:r>
            <w:r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297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Карисалова Надежда </w:t>
            </w:r>
            <w:r w:rsidR="00951361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Афиногенова</w:t>
            </w:r>
            <w:r w:rsidR="00834297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Заместитель министра инвестиций и инноваций Московской области</w:t>
            </w:r>
            <w:r w:rsid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34297" w:rsidRPr="00587CBD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</w:rPr>
              <w:t>10 мин.</w:t>
            </w:r>
          </w:p>
          <w:p w:rsidR="00587CBD" w:rsidRPr="00587CBD" w:rsidRDefault="00587CBD" w:rsidP="00587CBD"/>
          <w:p w:rsidR="00885EC8" w:rsidRPr="00587CBD" w:rsidRDefault="00885EC8" w:rsidP="00E57D8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деятельности гарантийных организаций в Европейском Союзе».</w:t>
            </w:r>
          </w:p>
          <w:p w:rsidR="00885EC8" w:rsidRDefault="00885EC8" w:rsidP="00E57D82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4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окладчик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трансляция выступления Генерального секретаря Ассоциации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европейских гарантийных фондов Катрин Штурм</w:t>
            </w:r>
            <w:r w:rsidR="0058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7CBD"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15 мин.</w:t>
            </w:r>
          </w:p>
          <w:p w:rsidR="00587CBD" w:rsidRPr="00A26881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EC8" w:rsidRPr="00587CBD" w:rsidRDefault="00885EC8" w:rsidP="00E57D8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предложениях по развитию НГС»</w:t>
            </w:r>
            <w:r w:rsidR="00587CBD" w:rsidRPr="0058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85EC8" w:rsidRDefault="00885EC8" w:rsidP="00E57D82">
            <w:pPr>
              <w:pStyle w:val="a4"/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Заместитель директора Департамента Ассоциации российских банков Логинов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A2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 Эдуардович</w:t>
            </w:r>
            <w:r w:rsidR="0058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587CBD" w:rsidRPr="00587C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 мин</w:t>
            </w:r>
          </w:p>
          <w:p w:rsidR="00587CBD" w:rsidRPr="00A26881" w:rsidRDefault="00587CBD" w:rsidP="00E57D82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</w:p>
          <w:bookmarkEnd w:id="0"/>
          <w:p w:rsidR="00885EC8" w:rsidRPr="005009FC" w:rsidRDefault="00885EC8" w:rsidP="00E57D8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Обсуждение</w:t>
            </w:r>
            <w:r w:rsidR="009E3A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009FC" w:rsidRPr="005009FC" w:rsidRDefault="005009FC" w:rsidP="00E57D8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</w:t>
            </w:r>
            <w:r w:rsidR="00C1711A">
              <w:rPr>
                <w:rFonts w:ascii="Times New Roman" w:hAnsi="Times New Roman" w:cs="Times New Roman"/>
              </w:rPr>
              <w:t>4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-1</w:t>
            </w:r>
            <w:r w:rsidR="00C1711A">
              <w:rPr>
                <w:rFonts w:ascii="Times New Roman" w:hAnsi="Times New Roman" w:cs="Times New Roman"/>
              </w:rPr>
              <w:t>5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81" w:type="dxa"/>
          </w:tcPr>
          <w:p w:rsidR="00CA098E" w:rsidRPr="00CA098E" w:rsidRDefault="00CA098E" w:rsidP="00CA098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85EC8" w:rsidRPr="00CA098E" w:rsidRDefault="00CA098E" w:rsidP="00CA0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6-ой корпус, ресторан «Кампус»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</w:t>
            </w:r>
            <w:r w:rsidR="00C1711A">
              <w:rPr>
                <w:rFonts w:ascii="Times New Roman" w:hAnsi="Times New Roman" w:cs="Times New Roman"/>
              </w:rPr>
              <w:t>5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0-16.</w:t>
            </w:r>
            <w:r w:rsidR="00C1711A">
              <w:rPr>
                <w:rFonts w:ascii="Times New Roman" w:hAnsi="Times New Roman" w:cs="Times New Roman"/>
              </w:rPr>
              <w:t>3</w:t>
            </w:r>
            <w:r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3. «Обмен опытом РГО»</w:t>
            </w:r>
          </w:p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885EC8" w:rsidRPr="00A178FF" w:rsidRDefault="008164BA" w:rsidP="00E57D82">
            <w:pPr>
              <w:pStyle w:val="a4"/>
              <w:numPr>
                <w:ilvl w:val="0"/>
                <w:numId w:val="8"/>
              </w:numPr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85EC8"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деятельности РГО в 2019 году и планах на 2020 год</w:t>
            </w: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A09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86C3E" w:rsidRPr="00A1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3E" w:rsidRPr="00CA098E">
              <w:rPr>
                <w:rFonts w:ascii="Times New Roman" w:hAnsi="Times New Roman" w:cs="Times New Roman"/>
                <w:i/>
                <w:sz w:val="24"/>
                <w:szCs w:val="24"/>
              </w:rPr>
              <w:t>30 мин.</w:t>
            </w:r>
          </w:p>
          <w:p w:rsidR="00E57D82" w:rsidRDefault="00885EC8" w:rsidP="00E57D82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3A65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2AD" w:rsidRPr="007152AD" w:rsidRDefault="00E57D82" w:rsidP="00CA098E">
            <w:pPr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2AD">
              <w:rPr>
                <w:rFonts w:ascii="Times New Roman" w:hAnsi="Times New Roman" w:cs="Times New Roman"/>
                <w:sz w:val="24"/>
                <w:szCs w:val="24"/>
              </w:rPr>
              <w:t>Купринов Антон Эдуардович, Исполнительный директор Фонда содействия кредитования малого бизнеса города Москвы;</w:t>
            </w:r>
          </w:p>
          <w:p w:rsidR="00A178FF" w:rsidRPr="00A178FF" w:rsidRDefault="00E57D82" w:rsidP="00CA098E">
            <w:pPr>
              <w:ind w:left="36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 Тимур Фаритович, Директор гарантийного фонда республики Татарстан;</w:t>
            </w:r>
          </w:p>
          <w:p w:rsidR="00885EC8" w:rsidRDefault="00E57D82" w:rsidP="00CA098E">
            <w:pPr>
              <w:ind w:left="36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исполнительный директор г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арантийн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78FF"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98E" w:rsidRPr="00A178FF" w:rsidRDefault="00CA098E" w:rsidP="00CA098E">
            <w:pPr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C8" w:rsidRPr="00CA098E" w:rsidRDefault="00885EC8" w:rsidP="00E57D82">
            <w:pPr>
              <w:pStyle w:val="a4"/>
              <w:numPr>
                <w:ilvl w:val="0"/>
                <w:numId w:val="8"/>
              </w:numPr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="00D922EE"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докладов, </w:t>
            </w: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актуальных и стратегических вопросов деятельности РГО.</w:t>
            </w:r>
          </w:p>
          <w:p w:rsidR="00B86C3E" w:rsidRDefault="00B86C3E" w:rsidP="00E57D82">
            <w:pPr>
              <w:pStyle w:val="a4"/>
              <w:numPr>
                <w:ilvl w:val="0"/>
                <w:numId w:val="14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>Практика проверки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гарантийных организаций контрольными органами.</w:t>
            </w:r>
          </w:p>
          <w:p w:rsidR="00B86C3E" w:rsidRPr="009E3A32" w:rsidRDefault="00B86C3E" w:rsidP="00E57D82">
            <w:pPr>
              <w:pStyle w:val="a4"/>
              <w:numPr>
                <w:ilvl w:val="0"/>
                <w:numId w:val="14"/>
              </w:numPr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 xml:space="preserve">Арбитражная практика в пользу </w:t>
            </w:r>
            <w:r>
              <w:rPr>
                <w:rFonts w:ascii="Times New Roman" w:hAnsi="Times New Roman"/>
                <w:sz w:val="24"/>
                <w:szCs w:val="24"/>
              </w:rPr>
              <w:t>РГО</w:t>
            </w:r>
            <w:r w:rsidRPr="009E3A32">
              <w:rPr>
                <w:rFonts w:ascii="Times New Roman" w:hAnsi="Times New Roman"/>
                <w:sz w:val="24"/>
                <w:szCs w:val="24"/>
              </w:rPr>
              <w:t>, взыскание и урегулирование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9FC" w:rsidRPr="005009FC" w:rsidRDefault="005009FC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E57D82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lastRenderedPageBreak/>
              <w:t>18.00-22.00</w:t>
            </w:r>
          </w:p>
        </w:tc>
        <w:tc>
          <w:tcPr>
            <w:tcW w:w="194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6281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AB6" w:rsidRPr="00AC2D21" w:rsidRDefault="00134AB6" w:rsidP="00E57D82">
      <w:pPr>
        <w:rPr>
          <w:rFonts w:ascii="Times New Roman" w:hAnsi="Times New Roman" w:cs="Times New Roman"/>
          <w:sz w:val="24"/>
          <w:szCs w:val="24"/>
        </w:rPr>
      </w:pPr>
    </w:p>
    <w:p w:rsidR="002E3860" w:rsidRPr="00525505" w:rsidRDefault="00536FA2" w:rsidP="00E57D82">
      <w:pPr>
        <w:rPr>
          <w:rFonts w:ascii="Times New Roman" w:hAnsi="Times New Roman" w:cs="Times New Roman"/>
          <w:b/>
          <w:sz w:val="24"/>
          <w:szCs w:val="24"/>
        </w:rPr>
      </w:pPr>
      <w:r w:rsidRPr="00525505">
        <w:rPr>
          <w:rFonts w:ascii="Times New Roman" w:hAnsi="Times New Roman" w:cs="Times New Roman"/>
          <w:b/>
          <w:sz w:val="24"/>
          <w:szCs w:val="24"/>
        </w:rPr>
        <w:t>2-ой день,</w:t>
      </w:r>
      <w:r w:rsidR="00525505">
        <w:rPr>
          <w:rFonts w:ascii="Times New Roman" w:hAnsi="Times New Roman" w:cs="Times New Roman"/>
          <w:b/>
          <w:sz w:val="24"/>
          <w:szCs w:val="24"/>
        </w:rPr>
        <w:t xml:space="preserve"> 18 февраля 2020 года (вторник)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6237"/>
      </w:tblGrid>
      <w:tr w:rsidR="00885EC8" w:rsidRPr="00536FA2" w:rsidTr="006B2FD3">
        <w:tc>
          <w:tcPr>
            <w:tcW w:w="1129" w:type="dxa"/>
          </w:tcPr>
          <w:p w:rsidR="00885EC8" w:rsidRPr="00536FA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885EC8" w:rsidRPr="00536FA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6237" w:type="dxa"/>
          </w:tcPr>
          <w:p w:rsidR="00885EC8" w:rsidRPr="00536FA2" w:rsidRDefault="00885EC8" w:rsidP="00E5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темы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6237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85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 и кредитные организации»</w:t>
            </w:r>
          </w:p>
        </w:tc>
        <w:tc>
          <w:tcPr>
            <w:tcW w:w="6237" w:type="dxa"/>
          </w:tcPr>
          <w:p w:rsidR="00885EC8" w:rsidRDefault="00885EC8" w:rsidP="00E57D8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0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098E" w:rsidRDefault="00CA098E" w:rsidP="00CA098E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Игорь Эдуардович</w:t>
            </w:r>
            <w:r w:rsidRPr="007E41B7">
              <w:rPr>
                <w:rFonts w:ascii="Times New Roman" w:hAnsi="Times New Roman" w:cs="Times New Roman"/>
                <w:sz w:val="24"/>
                <w:szCs w:val="24"/>
              </w:rPr>
              <w:t>, АРБ.</w:t>
            </w:r>
          </w:p>
          <w:p w:rsidR="00CA098E" w:rsidRDefault="00CA098E" w:rsidP="00CA098E">
            <w:pPr>
              <w:pStyle w:val="a4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C8" w:rsidRPr="00CA098E" w:rsidRDefault="00885EC8" w:rsidP="00E57D8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АИС НГС и планах по ее развитию.</w:t>
            </w:r>
          </w:p>
          <w:p w:rsidR="00885EC8" w:rsidRDefault="00885EC8" w:rsidP="00E57D82">
            <w:pPr>
              <w:pStyle w:val="a4"/>
              <w:ind w:left="3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32549">
              <w:rPr>
                <w:rFonts w:ascii="Times New Roman" w:hAnsi="Times New Roman" w:cs="Times New Roman"/>
                <w:i/>
                <w:sz w:val="24"/>
                <w:szCs w:val="24"/>
              </w:rPr>
              <w:t>МСП-банка</w:t>
            </w:r>
            <w:r w:rsidR="00CA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(согласуется)</w:t>
            </w:r>
            <w:r w:rsidR="0073254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32549" w:rsidRDefault="00732549" w:rsidP="00E57D82">
            <w:pPr>
              <w:pStyle w:val="a4"/>
              <w:ind w:left="17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666E">
              <w:rPr>
                <w:rFonts w:ascii="Times New Roman" w:hAnsi="Times New Roman" w:cs="Times New Roman"/>
                <w:i/>
                <w:sz w:val="24"/>
                <w:szCs w:val="24"/>
              </w:rPr>
              <w:t>т Корпорации МСП</w:t>
            </w:r>
            <w:r w:rsidR="00CA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(согласуется)</w:t>
            </w:r>
            <w:r w:rsidRPr="00F06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098E" w:rsidRDefault="00CA098E" w:rsidP="00E57D82">
            <w:pPr>
              <w:pStyle w:val="a4"/>
              <w:ind w:left="1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C8" w:rsidRPr="00CA098E" w:rsidRDefault="00885EC8" w:rsidP="00E57D8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сотрудничества банков и РГО</w:t>
            </w:r>
            <w:r w:rsidR="009E3A32"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9FC" w:rsidRPr="005009FC" w:rsidRDefault="005009FC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6237" w:type="dxa"/>
          </w:tcPr>
          <w:p w:rsidR="00CA098E" w:rsidRPr="00CA098E" w:rsidRDefault="00CA098E" w:rsidP="00CA098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85EC8" w:rsidRPr="00AC2D21" w:rsidRDefault="00885EC8" w:rsidP="00C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985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5. «Расширение гарантийной поддержки субъектов МСП»</w:t>
            </w:r>
          </w:p>
        </w:tc>
        <w:tc>
          <w:tcPr>
            <w:tcW w:w="6237" w:type="dxa"/>
          </w:tcPr>
          <w:p w:rsidR="009E3A32" w:rsidRPr="009E3A32" w:rsidRDefault="009E3A32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и стратегических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РГО и развития НГС:</w:t>
            </w:r>
          </w:p>
          <w:p w:rsidR="009E3A32" w:rsidRPr="009E3A32" w:rsidRDefault="009E3A32" w:rsidP="00E57D82">
            <w:pPr>
              <w:pStyle w:val="a4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Анализ рисков, построение системы анализа рисков. Минимальные требования 763 Приказ</w:t>
            </w:r>
            <w:r>
              <w:rPr>
                <w:rFonts w:ascii="Times New Roman" w:hAnsi="Times New Roman"/>
                <w:sz w:val="24"/>
                <w:szCs w:val="24"/>
              </w:rPr>
              <w:t>а и реалии требующие внедрения.</w:t>
            </w:r>
          </w:p>
          <w:p w:rsidR="009E3A32" w:rsidRPr="00CA098E" w:rsidRDefault="009E3A32" w:rsidP="00E57D82">
            <w:pPr>
              <w:pStyle w:val="a4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09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Инвестирование и размещение </w:t>
            </w:r>
            <w:r w:rsidR="00CA098E" w:rsidRPr="00CA098E">
              <w:rPr>
                <w:rFonts w:ascii="Times New Roman" w:hAnsi="Times New Roman"/>
                <w:spacing w:val="-4"/>
                <w:sz w:val="24"/>
                <w:szCs w:val="24"/>
              </w:rPr>
              <w:t>средств РГО</w:t>
            </w:r>
            <w:r w:rsidRPr="00CA098E">
              <w:rPr>
                <w:rFonts w:ascii="Times New Roman" w:hAnsi="Times New Roman"/>
                <w:spacing w:val="-4"/>
                <w:sz w:val="24"/>
                <w:szCs w:val="24"/>
              </w:rPr>
              <w:t>. Размещение средств в депозиты через Московскую биржу и электронную площадку. Инвестирование в ОФЗ.</w:t>
            </w:r>
          </w:p>
          <w:p w:rsidR="009E3A32" w:rsidRPr="009E3A32" w:rsidRDefault="009E3A32" w:rsidP="00E57D82">
            <w:pPr>
              <w:pStyle w:val="a4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Ранжирование РГО, критерии эффективности  и финансовой устойчивости.</w:t>
            </w:r>
          </w:p>
          <w:p w:rsidR="00885EC8" w:rsidRPr="005009FC" w:rsidRDefault="009E3A32" w:rsidP="00E57D82">
            <w:pPr>
              <w:pStyle w:val="a4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Повышение спроса на поручительства РГО: работа с Банками, лизинговыми организациями и ФРП. Особенности работы по договорам лизинга, факторинга, займа МФО и ФРП.</w:t>
            </w:r>
          </w:p>
          <w:p w:rsidR="005009FC" w:rsidRPr="005009FC" w:rsidRDefault="005009FC" w:rsidP="00E5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85" w:type="dxa"/>
          </w:tcPr>
          <w:p w:rsidR="00885EC8" w:rsidRPr="00AC2D21" w:rsidRDefault="00885EC8" w:rsidP="00E5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CA098E" w:rsidRPr="00CA098E" w:rsidRDefault="00CA098E" w:rsidP="00CA098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85EC8" w:rsidRPr="00AC2D21" w:rsidRDefault="00CA098E" w:rsidP="00C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8E">
              <w:rPr>
                <w:rFonts w:ascii="Times New Roman" w:hAnsi="Times New Roman" w:cs="Times New Roman"/>
                <w:b/>
                <w:sz w:val="24"/>
                <w:szCs w:val="24"/>
              </w:rPr>
              <w:t>6-ой корпус, ресторан «Кампус»</w:t>
            </w:r>
          </w:p>
        </w:tc>
      </w:tr>
    </w:tbl>
    <w:p w:rsidR="00822B4E" w:rsidRPr="00AC2D21" w:rsidRDefault="00822B4E" w:rsidP="00134AB6">
      <w:pPr>
        <w:rPr>
          <w:rFonts w:ascii="Times New Roman" w:hAnsi="Times New Roman" w:cs="Times New Roman"/>
          <w:sz w:val="24"/>
          <w:szCs w:val="24"/>
        </w:rPr>
      </w:pPr>
      <w:r w:rsidRPr="00CA098E">
        <w:rPr>
          <w:rFonts w:ascii="Times New Roman" w:hAnsi="Times New Roman" w:cs="Times New Roman"/>
          <w:i/>
        </w:rPr>
        <w:t>Наклонным шрифтом выделены приглашенные, но не подтвердившие свое участие, докладчики.</w:t>
      </w:r>
    </w:p>
    <w:sectPr w:rsidR="00822B4E" w:rsidRPr="00AC2D21" w:rsidSect="006B2F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75" w:rsidRDefault="00AC7775" w:rsidP="00C753CD">
      <w:r>
        <w:separator/>
      </w:r>
    </w:p>
  </w:endnote>
  <w:endnote w:type="continuationSeparator" w:id="0">
    <w:p w:rsidR="00AC7775" w:rsidRDefault="00AC7775" w:rsidP="00C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103522"/>
      <w:docPartObj>
        <w:docPartGallery w:val="Page Numbers (Bottom of Page)"/>
        <w:docPartUnique/>
      </w:docPartObj>
    </w:sdtPr>
    <w:sdtContent>
      <w:p w:rsidR="00CA098E" w:rsidRDefault="00CA09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81">
          <w:rPr>
            <w:noProof/>
          </w:rPr>
          <w:t>3</w:t>
        </w:r>
        <w:r>
          <w:fldChar w:fldCharType="end"/>
        </w:r>
      </w:p>
    </w:sdtContent>
  </w:sdt>
  <w:p w:rsidR="00CA098E" w:rsidRDefault="00CA09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75" w:rsidRDefault="00AC7775" w:rsidP="00C753CD">
      <w:r>
        <w:separator/>
      </w:r>
    </w:p>
  </w:footnote>
  <w:footnote w:type="continuationSeparator" w:id="0">
    <w:p w:rsidR="00AC7775" w:rsidRDefault="00AC7775" w:rsidP="00C7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A94"/>
    <w:multiLevelType w:val="hybridMultilevel"/>
    <w:tmpl w:val="FF9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C00"/>
    <w:multiLevelType w:val="hybridMultilevel"/>
    <w:tmpl w:val="76A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50CA"/>
    <w:multiLevelType w:val="hybridMultilevel"/>
    <w:tmpl w:val="2D44D448"/>
    <w:lvl w:ilvl="0" w:tplc="83D4FE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BC9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75A5"/>
    <w:multiLevelType w:val="hybridMultilevel"/>
    <w:tmpl w:val="307E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4A5"/>
    <w:multiLevelType w:val="hybridMultilevel"/>
    <w:tmpl w:val="773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A45"/>
    <w:multiLevelType w:val="hybridMultilevel"/>
    <w:tmpl w:val="65C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2838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3167"/>
    <w:multiLevelType w:val="hybridMultilevel"/>
    <w:tmpl w:val="CCEE45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8E07EC8"/>
    <w:multiLevelType w:val="hybridMultilevel"/>
    <w:tmpl w:val="6274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10D0"/>
    <w:multiLevelType w:val="hybridMultilevel"/>
    <w:tmpl w:val="73888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57093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21F5D"/>
    <w:multiLevelType w:val="hybridMultilevel"/>
    <w:tmpl w:val="2D1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01F8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57467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6"/>
    <w:rsid w:val="0002007C"/>
    <w:rsid w:val="000C2ED2"/>
    <w:rsid w:val="00134AB6"/>
    <w:rsid w:val="00150B66"/>
    <w:rsid w:val="00166258"/>
    <w:rsid w:val="00166DC3"/>
    <w:rsid w:val="001B381B"/>
    <w:rsid w:val="001F6EC8"/>
    <w:rsid w:val="00221ECC"/>
    <w:rsid w:val="002236F2"/>
    <w:rsid w:val="002361A6"/>
    <w:rsid w:val="00251E38"/>
    <w:rsid w:val="0028689B"/>
    <w:rsid w:val="002E3860"/>
    <w:rsid w:val="002E7DEE"/>
    <w:rsid w:val="003038B3"/>
    <w:rsid w:val="00321F51"/>
    <w:rsid w:val="003272E4"/>
    <w:rsid w:val="003A65DB"/>
    <w:rsid w:val="003A7984"/>
    <w:rsid w:val="003B1D04"/>
    <w:rsid w:val="003D5905"/>
    <w:rsid w:val="003E61C0"/>
    <w:rsid w:val="00454B8A"/>
    <w:rsid w:val="004B3D8D"/>
    <w:rsid w:val="005009FC"/>
    <w:rsid w:val="00525505"/>
    <w:rsid w:val="00536FA2"/>
    <w:rsid w:val="00542A25"/>
    <w:rsid w:val="00577416"/>
    <w:rsid w:val="005805E0"/>
    <w:rsid w:val="00587CBD"/>
    <w:rsid w:val="005B12CA"/>
    <w:rsid w:val="005C2D5B"/>
    <w:rsid w:val="00612BD9"/>
    <w:rsid w:val="00627F88"/>
    <w:rsid w:val="006936CF"/>
    <w:rsid w:val="006B2FD3"/>
    <w:rsid w:val="006D40CD"/>
    <w:rsid w:val="007152AD"/>
    <w:rsid w:val="00732549"/>
    <w:rsid w:val="007D118D"/>
    <w:rsid w:val="007E41B7"/>
    <w:rsid w:val="007E50CB"/>
    <w:rsid w:val="008164BA"/>
    <w:rsid w:val="00822B4E"/>
    <w:rsid w:val="00833A2A"/>
    <w:rsid w:val="00834297"/>
    <w:rsid w:val="00834B70"/>
    <w:rsid w:val="00885EC8"/>
    <w:rsid w:val="00892F05"/>
    <w:rsid w:val="008C58FA"/>
    <w:rsid w:val="009061FE"/>
    <w:rsid w:val="00916677"/>
    <w:rsid w:val="00951361"/>
    <w:rsid w:val="00981BA8"/>
    <w:rsid w:val="009A0A9D"/>
    <w:rsid w:val="009E3A32"/>
    <w:rsid w:val="009F4FE4"/>
    <w:rsid w:val="00A178FF"/>
    <w:rsid w:val="00A26881"/>
    <w:rsid w:val="00AC2D21"/>
    <w:rsid w:val="00AC7775"/>
    <w:rsid w:val="00AD08A1"/>
    <w:rsid w:val="00B0061B"/>
    <w:rsid w:val="00B1297C"/>
    <w:rsid w:val="00B748F7"/>
    <w:rsid w:val="00B86C3E"/>
    <w:rsid w:val="00B91B22"/>
    <w:rsid w:val="00B94ED5"/>
    <w:rsid w:val="00C1711A"/>
    <w:rsid w:val="00C36603"/>
    <w:rsid w:val="00C459DE"/>
    <w:rsid w:val="00C73422"/>
    <w:rsid w:val="00C753CD"/>
    <w:rsid w:val="00CA098E"/>
    <w:rsid w:val="00CA4A24"/>
    <w:rsid w:val="00CE0B8A"/>
    <w:rsid w:val="00CF5265"/>
    <w:rsid w:val="00D12339"/>
    <w:rsid w:val="00D41B1E"/>
    <w:rsid w:val="00D922EE"/>
    <w:rsid w:val="00DA785D"/>
    <w:rsid w:val="00DE3518"/>
    <w:rsid w:val="00E11447"/>
    <w:rsid w:val="00E27B76"/>
    <w:rsid w:val="00E352A1"/>
    <w:rsid w:val="00E44EE4"/>
    <w:rsid w:val="00E57D82"/>
    <w:rsid w:val="00E75DA5"/>
    <w:rsid w:val="00EA5703"/>
    <w:rsid w:val="00EB5C00"/>
    <w:rsid w:val="00EC3F81"/>
    <w:rsid w:val="00ED458D"/>
    <w:rsid w:val="00EE5F78"/>
    <w:rsid w:val="00F01873"/>
    <w:rsid w:val="00F77B86"/>
    <w:rsid w:val="00FC731C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E15"/>
  <w15:chartTrackingRefBased/>
  <w15:docId w15:val="{084B6F57-8D18-4095-BD99-6F96CF6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2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A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5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B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2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753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3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53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7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7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5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9A0A9D"/>
  </w:style>
  <w:style w:type="paragraph" w:customStyle="1" w:styleId="text-justif">
    <w:name w:val="text-justif"/>
    <w:basedOn w:val="a"/>
    <w:rsid w:val="009A0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9A0A9D"/>
  </w:style>
  <w:style w:type="character" w:styleId="ac">
    <w:name w:val="Emphasis"/>
    <w:basedOn w:val="a0"/>
    <w:uiPriority w:val="20"/>
    <w:qFormat/>
    <w:rsid w:val="002236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E4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7E41B7"/>
  </w:style>
  <w:style w:type="character" w:customStyle="1" w:styleId="extended-textshort">
    <w:name w:val="extended-text__short"/>
    <w:basedOn w:val="a0"/>
    <w:rsid w:val="007E41B7"/>
  </w:style>
  <w:style w:type="paragraph" w:styleId="ad">
    <w:name w:val="header"/>
    <w:basedOn w:val="a"/>
    <w:link w:val="ae"/>
    <w:uiPriority w:val="99"/>
    <w:unhideWhenUsed/>
    <w:rsid w:val="00CA09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098E"/>
    <w:rPr>
      <w:rFonts w:ascii="Calibri" w:hAnsi="Calibri" w:cs="Calibri"/>
    </w:rPr>
  </w:style>
  <w:style w:type="paragraph" w:styleId="af">
    <w:name w:val="footer"/>
    <w:basedOn w:val="a"/>
    <w:link w:val="af0"/>
    <w:uiPriority w:val="99"/>
    <w:unhideWhenUsed/>
    <w:rsid w:val="00CA09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09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53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67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365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5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Эдуардович</dc:creator>
  <cp:keywords/>
  <dc:description/>
  <cp:lastModifiedBy>Логинов Игорь Эдуардович</cp:lastModifiedBy>
  <cp:revision>6</cp:revision>
  <cp:lastPrinted>2020-02-16T09:37:00Z</cp:lastPrinted>
  <dcterms:created xsi:type="dcterms:W3CDTF">2020-02-16T09:17:00Z</dcterms:created>
  <dcterms:modified xsi:type="dcterms:W3CDTF">2020-02-16T10:11:00Z</dcterms:modified>
</cp:coreProperties>
</file>